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Fonts w:ascii="Arial" w:cs="Arial" w:eastAsia="Arial" w:hAnsi="Arial"/>
          <w:sz w:val="40"/>
          <w:szCs w:val="40"/>
          <w:rtl w:val="0"/>
        </w:rPr>
        <w:t xml:space="preserve">Consejo de Seguridad</w:t>
        <w:br w:type="textWrapping"/>
      </w:r>
      <w:r w:rsidDel="00000000" w:rsidR="00000000" w:rsidRPr="00000000">
        <w:rPr>
          <w:rtl w:val="0"/>
        </w:rPr>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Problemática de la Franja de Gaza: Conflicto entre Israel y Palestina por el control de la franja de gaza.</w:t>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Política de armas alrededor del mundo: Planteamiento de soluciones de tráfico de armas, aprovisionamiento de grupos guerrilleros y políticas de control de armas en los países.</w:t>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rtl w:val="0"/>
        </w:rPr>
      </w:r>
    </w:p>
    <w:tbl>
      <w:tblPr>
        <w:tblStyle w:val="Table1"/>
        <w:tblW w:w="9492.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3164"/>
        <w:gridCol w:w="3164"/>
        <w:gridCol w:w="3164"/>
        <w:tblGridChange w:id="0">
          <w:tblGrid>
            <w:gridCol w:w="3164"/>
            <w:gridCol w:w="3164"/>
            <w:gridCol w:w="3164"/>
          </w:tblGrid>
        </w:tblGridChange>
      </w:tblGrid>
      <w:tr>
        <w:trPr>
          <w:trHeight w:val="260" w:hRule="atLeast"/>
        </w:trPr>
        <w:tc>
          <w:tcPr/>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País</w:t>
            </w:r>
          </w:p>
        </w:tc>
        <w:tc>
          <w:tcPr/>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Estudiante</w:t>
            </w:r>
          </w:p>
        </w:tc>
        <w:tc>
          <w:tcPr/>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curso </w:t>
            </w:r>
          </w:p>
        </w:tc>
      </w:tr>
      <w:tr>
        <w:trPr>
          <w:trHeight w:val="260" w:hRule="atLeast"/>
        </w:trPr>
        <w:tc>
          <w:tcPr/>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Estado de Palestina</w:t>
            </w:r>
          </w:p>
        </w:tc>
        <w:tc>
          <w:tcPr/>
          <w:p w:rsidR="00000000" w:rsidDel="00000000" w:rsidP="00000000" w:rsidRDefault="00000000" w:rsidRPr="00000000" w14:paraId="0000000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Tomas Gutiérrez 9b </w:t>
            </w:r>
          </w:p>
        </w:tc>
        <w:tc>
          <w:tcPr/>
          <w:p w:rsidR="00000000" w:rsidDel="00000000" w:rsidP="00000000" w:rsidRDefault="00000000" w:rsidRPr="00000000" w14:paraId="0000000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9B</w:t>
            </w:r>
          </w:p>
        </w:tc>
      </w:tr>
      <w:tr>
        <w:trPr>
          <w:trHeight w:val="260" w:hRule="atLeast"/>
        </w:trPr>
        <w:tc>
          <w:tcPr/>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Israel</w:t>
            </w:r>
          </w:p>
        </w:tc>
        <w:tc>
          <w:tcPr/>
          <w:p w:rsidR="00000000" w:rsidDel="00000000" w:rsidP="00000000" w:rsidRDefault="00000000" w:rsidRPr="00000000" w14:paraId="0000000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Juan Jose Cuervo </w:t>
            </w:r>
          </w:p>
        </w:tc>
        <w:tc>
          <w:tcPr/>
          <w:p w:rsidR="00000000" w:rsidDel="00000000" w:rsidP="00000000" w:rsidRDefault="00000000" w:rsidRPr="00000000" w14:paraId="0000000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11A</w:t>
            </w:r>
          </w:p>
        </w:tc>
      </w:tr>
      <w:tr>
        <w:trPr>
          <w:trHeight w:val="260" w:hRule="atLeast"/>
        </w:trPr>
        <w:tc>
          <w:tcPr/>
          <w:p w:rsidR="00000000" w:rsidDel="00000000" w:rsidP="00000000" w:rsidRDefault="00000000" w:rsidRPr="00000000" w14:paraId="0000000E">
            <w:pPr>
              <w:jc w:val="both"/>
              <w:rPr>
                <w:rFonts w:ascii="Arial" w:cs="Arial" w:eastAsia="Arial" w:hAnsi="Arial"/>
                <w:sz w:val="24"/>
                <w:szCs w:val="24"/>
              </w:rPr>
            </w:pPr>
            <w:bookmarkStart w:colFirst="0" w:colLast="0" w:name="_heading=h.hkq9rjgyb0e" w:id="0"/>
            <w:bookmarkEnd w:id="0"/>
            <w:r w:rsidDel="00000000" w:rsidR="00000000" w:rsidRPr="00000000">
              <w:rPr>
                <w:rFonts w:ascii="Arial" w:cs="Arial" w:eastAsia="Arial" w:hAnsi="Arial"/>
                <w:sz w:val="24"/>
                <w:szCs w:val="24"/>
                <w:rtl w:val="0"/>
              </w:rPr>
              <w:t xml:space="preserve">Estados Unidos de América</w:t>
            </w:r>
          </w:p>
        </w:tc>
        <w:tc>
          <w:tcPr/>
          <w:p w:rsidR="00000000" w:rsidDel="00000000" w:rsidP="00000000" w:rsidRDefault="00000000" w:rsidRPr="00000000" w14:paraId="0000000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Karen Melissa Marquez</w:t>
            </w:r>
          </w:p>
        </w:tc>
        <w:tc>
          <w:tcPr/>
          <w:p w:rsidR="00000000" w:rsidDel="00000000" w:rsidP="00000000" w:rsidRDefault="00000000" w:rsidRPr="00000000" w14:paraId="00000010">
            <w:pPr>
              <w:jc w:val="cente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9A</w:t>
            </w:r>
          </w:p>
        </w:tc>
      </w:tr>
      <w:tr>
        <w:trPr>
          <w:trHeight w:val="260" w:hRule="atLeast"/>
        </w:trPr>
        <w:tc>
          <w:tcPr/>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Federación de Rusia</w:t>
            </w:r>
            <w:r w:rsidDel="00000000" w:rsidR="00000000" w:rsidRPr="00000000">
              <w:rPr>
                <w:rtl w:val="0"/>
              </w:rPr>
            </w:r>
          </w:p>
        </w:tc>
        <w:tc>
          <w:tcPr/>
          <w:p w:rsidR="00000000" w:rsidDel="00000000" w:rsidP="00000000" w:rsidRDefault="00000000" w:rsidRPr="00000000" w14:paraId="0000001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Valeria Perilla 12ª   </w:t>
            </w:r>
          </w:p>
        </w:tc>
        <w:tc>
          <w:tcPr/>
          <w:p w:rsidR="00000000" w:rsidDel="00000000" w:rsidP="00000000" w:rsidRDefault="00000000" w:rsidRPr="00000000" w14:paraId="0000001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12A</w:t>
            </w:r>
          </w:p>
        </w:tc>
      </w:tr>
      <w:tr>
        <w:trPr>
          <w:trHeight w:val="260" w:hRule="atLeast"/>
        </w:trPr>
        <w:tc>
          <w:tcPr/>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República Popular China</w:t>
            </w:r>
            <w:r w:rsidDel="00000000" w:rsidR="00000000" w:rsidRPr="00000000">
              <w:rPr>
                <w:rtl w:val="0"/>
              </w:rPr>
            </w:r>
          </w:p>
        </w:tc>
        <w:tc>
          <w:tcPr/>
          <w:p w:rsidR="00000000" w:rsidDel="00000000" w:rsidP="00000000" w:rsidRDefault="00000000" w:rsidRPr="00000000" w14:paraId="0000001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Andres Cantero 12b</w:t>
            </w:r>
          </w:p>
        </w:tc>
        <w:tc>
          <w:tcPr/>
          <w:p w:rsidR="00000000" w:rsidDel="00000000" w:rsidP="00000000" w:rsidRDefault="00000000" w:rsidRPr="00000000" w14:paraId="0000001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12B</w:t>
            </w:r>
          </w:p>
        </w:tc>
      </w:tr>
      <w:tr>
        <w:trPr>
          <w:trHeight w:val="260" w:hRule="atLeast"/>
        </w:trPr>
        <w:tc>
          <w:tcPr/>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República francesa </w:t>
            </w:r>
          </w:p>
        </w:tc>
        <w:tc>
          <w:tcPr/>
          <w:p w:rsidR="00000000" w:rsidDel="00000000" w:rsidP="00000000" w:rsidRDefault="00000000" w:rsidRPr="00000000" w14:paraId="0000001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Elisa Ordonez 9b </w:t>
            </w:r>
          </w:p>
        </w:tc>
        <w:tc>
          <w:tcPr/>
          <w:p w:rsidR="00000000" w:rsidDel="00000000" w:rsidP="00000000" w:rsidRDefault="00000000" w:rsidRPr="00000000" w14:paraId="0000001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9B</w:t>
            </w:r>
          </w:p>
        </w:tc>
      </w:tr>
      <w:tr>
        <w:trPr>
          <w:trHeight w:val="600" w:hRule="atLeast"/>
        </w:trPr>
        <w:tc>
          <w:tcPr/>
          <w:p w:rsidR="00000000" w:rsidDel="00000000" w:rsidP="00000000" w:rsidRDefault="00000000" w:rsidRPr="00000000" w14:paraId="0000001A">
            <w:pPr>
              <w:jc w:val="both"/>
              <w:rPr>
                <w:rFonts w:ascii="Arial" w:cs="Arial" w:eastAsia="Arial" w:hAnsi="Arial"/>
                <w:sz w:val="24"/>
                <w:szCs w:val="24"/>
              </w:rPr>
            </w:pPr>
            <w:bookmarkStart w:colFirst="0" w:colLast="0" w:name="_heading=h.5od0q3g4vfip" w:id="1"/>
            <w:bookmarkEnd w:id="1"/>
            <w:r w:rsidDel="00000000" w:rsidR="00000000" w:rsidRPr="00000000">
              <w:rPr>
                <w:rFonts w:ascii="Arial" w:cs="Arial" w:eastAsia="Arial" w:hAnsi="Arial"/>
                <w:sz w:val="26"/>
                <w:szCs w:val="26"/>
                <w:shd w:fill="f9f9f9" w:val="clear"/>
                <w:rtl w:val="0"/>
              </w:rPr>
              <w:t xml:space="preserve">Reino Unido de Gran Bretaña e Irlanda del Norte</w:t>
            </w:r>
            <w:r w:rsidDel="00000000" w:rsidR="00000000" w:rsidRPr="00000000">
              <w:rPr>
                <w:rtl w:val="0"/>
              </w:rPr>
            </w:r>
          </w:p>
        </w:tc>
        <w:tc>
          <w:tcPr/>
          <w:p w:rsidR="00000000" w:rsidDel="00000000" w:rsidP="00000000" w:rsidRDefault="00000000" w:rsidRPr="00000000" w14:paraId="0000001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Laura Romero Niño 9b </w:t>
            </w:r>
          </w:p>
        </w:tc>
        <w:tc>
          <w:tcPr/>
          <w:p w:rsidR="00000000" w:rsidDel="00000000" w:rsidP="00000000" w:rsidRDefault="00000000" w:rsidRPr="00000000" w14:paraId="000000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9B</w:t>
            </w:r>
          </w:p>
        </w:tc>
      </w:tr>
      <w:tr>
        <w:trPr>
          <w:trHeight w:val="260" w:hRule="atLeast"/>
        </w:trPr>
        <w:tc>
          <w:tcPr/>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República Argentina</w:t>
            </w:r>
          </w:p>
        </w:tc>
        <w:tc>
          <w:tcPr/>
          <w:p w:rsidR="00000000" w:rsidDel="00000000" w:rsidP="00000000" w:rsidRDefault="00000000" w:rsidRPr="00000000" w14:paraId="0000001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Sebastián Porras 11b </w:t>
            </w:r>
          </w:p>
        </w:tc>
        <w:tc>
          <w:tcPr/>
          <w:p w:rsidR="00000000" w:rsidDel="00000000" w:rsidP="00000000" w:rsidRDefault="00000000" w:rsidRPr="00000000" w14:paraId="0000001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11B</w:t>
            </w:r>
          </w:p>
        </w:tc>
      </w:tr>
      <w:tr>
        <w:trPr>
          <w:trHeight w:val="300" w:hRule="atLeast"/>
        </w:trPr>
        <w:tc>
          <w:tcPr/>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Fonts w:ascii="Arial" w:cs="Arial" w:eastAsia="Arial" w:hAnsi="Arial"/>
                <w:sz w:val="26"/>
                <w:szCs w:val="26"/>
                <w:shd w:fill="f9f9f9" w:val="clear"/>
                <w:rtl w:val="0"/>
              </w:rPr>
              <w:t xml:space="preserve">República del Perú</w:t>
            </w:r>
            <w:r w:rsidDel="00000000" w:rsidR="00000000" w:rsidRPr="00000000">
              <w:rPr>
                <w:rtl w:val="0"/>
              </w:rPr>
            </w:r>
          </w:p>
        </w:tc>
        <w:tc>
          <w:tcPr/>
          <w:p w:rsidR="00000000" w:rsidDel="00000000" w:rsidP="00000000" w:rsidRDefault="00000000" w:rsidRPr="00000000" w14:paraId="0000002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Marie Alejandra Amaya 9B</w:t>
            </w:r>
          </w:p>
        </w:tc>
        <w:tc>
          <w:tcPr/>
          <w:p w:rsidR="00000000" w:rsidDel="00000000" w:rsidP="00000000" w:rsidRDefault="00000000" w:rsidRPr="00000000" w14:paraId="0000002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9B</w:t>
            </w:r>
          </w:p>
        </w:tc>
      </w:tr>
      <w:tr>
        <w:trPr>
          <w:trHeight w:val="280" w:hRule="atLeast"/>
        </w:trPr>
        <w:tc>
          <w:tcPr/>
          <w:p w:rsidR="00000000" w:rsidDel="00000000" w:rsidP="00000000" w:rsidRDefault="00000000" w:rsidRPr="00000000" w14:paraId="00000023">
            <w:pPr>
              <w:jc w:val="both"/>
              <w:rPr>
                <w:rFonts w:ascii="Arial" w:cs="Arial" w:eastAsia="Arial" w:hAnsi="Arial"/>
                <w:sz w:val="24"/>
                <w:szCs w:val="24"/>
              </w:rPr>
            </w:pPr>
            <w:r w:rsidDel="00000000" w:rsidR="00000000" w:rsidRPr="00000000">
              <w:rPr>
                <w:rFonts w:ascii="Arial" w:cs="Arial" w:eastAsia="Arial" w:hAnsi="Arial"/>
                <w:sz w:val="26"/>
                <w:szCs w:val="26"/>
                <w:shd w:fill="f9f9f9" w:val="clear"/>
                <w:rtl w:val="0"/>
              </w:rPr>
              <w:t xml:space="preserve">República Federal de Alemania</w:t>
            </w:r>
            <w:r w:rsidDel="00000000" w:rsidR="00000000" w:rsidRPr="00000000">
              <w:rPr>
                <w:rtl w:val="0"/>
              </w:rPr>
            </w:r>
          </w:p>
        </w:tc>
        <w:tc>
          <w:tcPr/>
          <w:p w:rsidR="00000000" w:rsidDel="00000000" w:rsidP="00000000" w:rsidRDefault="00000000" w:rsidRPr="00000000" w14:paraId="0000002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Juan Jose Alvarez 11b</w:t>
            </w:r>
          </w:p>
        </w:tc>
        <w:tc>
          <w:tcPr/>
          <w:p w:rsidR="00000000" w:rsidDel="00000000" w:rsidP="00000000" w:rsidRDefault="00000000" w:rsidRPr="00000000" w14:paraId="0000002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11B</w:t>
            </w:r>
          </w:p>
        </w:tc>
      </w:tr>
      <w:tr>
        <w:trPr>
          <w:trHeight w:val="300" w:hRule="atLeast"/>
        </w:trPr>
        <w:tc>
          <w:tcPr/>
          <w:p w:rsidR="00000000" w:rsidDel="00000000" w:rsidP="00000000" w:rsidRDefault="00000000" w:rsidRPr="00000000" w14:paraId="00000026">
            <w:pPr>
              <w:jc w:val="both"/>
              <w:rPr>
                <w:rFonts w:ascii="Arial" w:cs="Arial" w:eastAsia="Arial" w:hAnsi="Arial"/>
                <w:sz w:val="24"/>
                <w:szCs w:val="24"/>
              </w:rPr>
            </w:pPr>
            <w:r w:rsidDel="00000000" w:rsidR="00000000" w:rsidRPr="00000000">
              <w:rPr>
                <w:rFonts w:ascii="Arial" w:cs="Arial" w:eastAsia="Arial" w:hAnsi="Arial"/>
                <w:sz w:val="26"/>
                <w:szCs w:val="26"/>
                <w:shd w:fill="f9f9f9" w:val="clear"/>
                <w:rtl w:val="0"/>
              </w:rPr>
              <w:t xml:space="preserve">Reino de Bélgica</w:t>
            </w:r>
            <w:r w:rsidDel="00000000" w:rsidR="00000000" w:rsidRPr="00000000">
              <w:rPr>
                <w:rtl w:val="0"/>
              </w:rPr>
            </w:r>
          </w:p>
        </w:tc>
        <w:tc>
          <w:tcPr/>
          <w:p w:rsidR="00000000" w:rsidDel="00000000" w:rsidP="00000000" w:rsidRDefault="00000000" w:rsidRPr="00000000" w14:paraId="0000002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Juan Carlos Aldana 9a</w:t>
            </w:r>
          </w:p>
        </w:tc>
        <w:tc>
          <w:tcPr/>
          <w:p w:rsidR="00000000" w:rsidDel="00000000" w:rsidP="00000000" w:rsidRDefault="00000000" w:rsidRPr="00000000" w14:paraId="00000028">
            <w:pPr>
              <w:jc w:val="center"/>
              <w:rPr>
                <w:rFonts w:ascii="Arial" w:cs="Arial" w:eastAsia="Arial" w:hAnsi="Arial"/>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029">
            <w:pPr>
              <w:jc w:val="both"/>
              <w:rPr>
                <w:rFonts w:ascii="Arial" w:cs="Arial" w:eastAsia="Arial" w:hAnsi="Arial"/>
                <w:sz w:val="24"/>
                <w:szCs w:val="24"/>
              </w:rPr>
            </w:pPr>
            <w:r w:rsidDel="00000000" w:rsidR="00000000" w:rsidRPr="00000000">
              <w:rPr>
                <w:rFonts w:ascii="Arial" w:cs="Arial" w:eastAsia="Arial" w:hAnsi="Arial"/>
                <w:sz w:val="26"/>
                <w:szCs w:val="26"/>
                <w:shd w:fill="f9f9f9" w:val="clear"/>
                <w:rtl w:val="0"/>
              </w:rPr>
              <w:t xml:space="preserve">República de Polonia</w:t>
            </w:r>
            <w:r w:rsidDel="00000000" w:rsidR="00000000" w:rsidRPr="00000000">
              <w:rPr>
                <w:rtl w:val="0"/>
              </w:rPr>
            </w:r>
          </w:p>
        </w:tc>
        <w:tc>
          <w:tcPr/>
          <w:p w:rsidR="00000000" w:rsidDel="00000000" w:rsidP="00000000" w:rsidRDefault="00000000" w:rsidRPr="00000000" w14:paraId="0000002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Anakarina Mejia 9A</w:t>
            </w:r>
          </w:p>
        </w:tc>
        <w:tc>
          <w:tcPr/>
          <w:p w:rsidR="00000000" w:rsidDel="00000000" w:rsidP="00000000" w:rsidRDefault="00000000" w:rsidRPr="00000000" w14:paraId="0000002B">
            <w:pPr>
              <w:jc w:val="center"/>
              <w:rPr>
                <w:rFonts w:ascii="Arial" w:cs="Arial" w:eastAsia="Arial" w:hAnsi="Arial"/>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02C">
            <w:pPr>
              <w:jc w:val="both"/>
              <w:rPr>
                <w:rFonts w:ascii="Arial" w:cs="Arial" w:eastAsia="Arial" w:hAnsi="Arial"/>
                <w:sz w:val="24"/>
                <w:szCs w:val="24"/>
              </w:rPr>
            </w:pPr>
            <w:r w:rsidDel="00000000" w:rsidR="00000000" w:rsidRPr="00000000">
              <w:rPr>
                <w:rFonts w:ascii="Arial" w:cs="Arial" w:eastAsia="Arial" w:hAnsi="Arial"/>
                <w:sz w:val="26"/>
                <w:szCs w:val="26"/>
                <w:shd w:fill="f9f9f9" w:val="clear"/>
                <w:rtl w:val="0"/>
              </w:rPr>
              <w:t xml:space="preserve">República de Sudáfrica</w:t>
            </w:r>
            <w:r w:rsidDel="00000000" w:rsidR="00000000" w:rsidRPr="00000000">
              <w:rPr>
                <w:rtl w:val="0"/>
              </w:rPr>
            </w:r>
          </w:p>
        </w:tc>
        <w:tc>
          <w:tcPr/>
          <w:p w:rsidR="00000000" w:rsidDel="00000000" w:rsidP="00000000" w:rsidRDefault="00000000" w:rsidRPr="00000000" w14:paraId="0000002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Samuel Erazo 11b  </w:t>
            </w:r>
          </w:p>
        </w:tc>
        <w:tc>
          <w:tcPr/>
          <w:p w:rsidR="00000000" w:rsidDel="00000000" w:rsidP="00000000" w:rsidRDefault="00000000" w:rsidRPr="00000000" w14:paraId="0000002E">
            <w:pPr>
              <w:jc w:val="center"/>
              <w:rPr>
                <w:rFonts w:ascii="Arial" w:cs="Arial" w:eastAsia="Arial" w:hAnsi="Arial"/>
                <w:sz w:val="24"/>
                <w:szCs w:val="24"/>
              </w:rPr>
            </w:pPr>
            <w:r w:rsidDel="00000000" w:rsidR="00000000" w:rsidRPr="00000000">
              <w:rPr>
                <w:rtl w:val="0"/>
              </w:rPr>
            </w:r>
          </w:p>
        </w:tc>
      </w:tr>
      <w:tr>
        <w:trPr>
          <w:trHeight w:val="260" w:hRule="atLeast"/>
        </w:trPr>
        <w:tc>
          <w:tcPr/>
          <w:p w:rsidR="00000000" w:rsidDel="00000000" w:rsidP="00000000" w:rsidRDefault="00000000" w:rsidRPr="00000000" w14:paraId="000000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Reino de Noruega</w:t>
            </w:r>
          </w:p>
        </w:tc>
        <w:tc>
          <w:tcPr/>
          <w:p w:rsidR="00000000" w:rsidDel="00000000" w:rsidP="00000000" w:rsidRDefault="00000000" w:rsidRPr="00000000" w14:paraId="000000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Samuel Prieto 9b</w:t>
            </w:r>
          </w:p>
        </w:tc>
        <w:tc>
          <w:tcPr/>
          <w:p w:rsidR="00000000" w:rsidDel="00000000" w:rsidP="00000000" w:rsidRDefault="00000000" w:rsidRPr="00000000" w14:paraId="00000031">
            <w:pPr>
              <w:jc w:val="center"/>
              <w:rPr>
                <w:rFonts w:ascii="Arial" w:cs="Arial" w:eastAsia="Arial" w:hAnsi="Arial"/>
                <w:sz w:val="24"/>
                <w:szCs w:val="24"/>
              </w:rPr>
            </w:pPr>
            <w:r w:rsidDel="00000000" w:rsidR="00000000" w:rsidRPr="00000000">
              <w:rPr>
                <w:rtl w:val="0"/>
              </w:rPr>
            </w:r>
          </w:p>
        </w:tc>
      </w:tr>
      <w:tr>
        <w:trPr>
          <w:trHeight w:val="260" w:hRule="atLeast"/>
        </w:trPr>
        <w:tc>
          <w:tcPr/>
          <w:p w:rsidR="00000000" w:rsidDel="00000000" w:rsidP="00000000" w:rsidRDefault="00000000" w:rsidRPr="00000000" w14:paraId="000000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República de Serbia</w:t>
            </w:r>
          </w:p>
        </w:tc>
        <w:tc>
          <w:tcPr/>
          <w:p w:rsidR="00000000" w:rsidDel="00000000" w:rsidP="00000000" w:rsidRDefault="00000000" w:rsidRPr="00000000" w14:paraId="0000003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Manuela Núñez 9a</w:t>
            </w:r>
          </w:p>
        </w:tc>
        <w:tc>
          <w:tcPr/>
          <w:p w:rsidR="00000000" w:rsidDel="00000000" w:rsidP="00000000" w:rsidRDefault="00000000" w:rsidRPr="00000000" w14:paraId="00000034">
            <w:pPr>
              <w:jc w:val="center"/>
              <w:rPr>
                <w:rFonts w:ascii="Arial" w:cs="Arial" w:eastAsia="Arial" w:hAnsi="Arial"/>
                <w:sz w:val="24"/>
                <w:szCs w:val="24"/>
              </w:rPr>
            </w:pPr>
            <w:r w:rsidDel="00000000" w:rsidR="00000000" w:rsidRPr="00000000">
              <w:rPr>
                <w:rtl w:val="0"/>
              </w:rPr>
            </w:r>
          </w:p>
        </w:tc>
      </w:tr>
      <w:tr>
        <w:trPr>
          <w:trHeight w:val="260" w:hRule="atLeast"/>
        </w:trPr>
        <w:tc>
          <w:tcPr/>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36">
            <w:pPr>
              <w:jc w:val="center"/>
              <w:rPr>
                <w:rFonts w:ascii="Verdana" w:cs="Verdana" w:eastAsia="Verdana" w:hAnsi="Verdana"/>
                <w:sz w:val="19"/>
                <w:szCs w:val="19"/>
              </w:rPr>
            </w:pPr>
            <w:r w:rsidDel="00000000" w:rsidR="00000000" w:rsidRPr="00000000">
              <w:rPr>
                <w:rtl w:val="0"/>
              </w:rPr>
            </w:r>
          </w:p>
        </w:tc>
        <w:tc>
          <w:tcPr>
            <w:vAlign w:val="center"/>
          </w:tcPr>
          <w:p w:rsidR="00000000" w:rsidDel="00000000" w:rsidP="00000000" w:rsidRDefault="00000000" w:rsidRPr="00000000" w14:paraId="00000037">
            <w:pPr>
              <w:jc w:val="center"/>
              <w:rPr>
                <w:rFonts w:ascii="Verdana" w:cs="Verdana" w:eastAsia="Verdana" w:hAnsi="Verdana"/>
                <w:sz w:val="19"/>
                <w:szCs w:val="19"/>
              </w:rPr>
            </w:pPr>
            <w:r w:rsidDel="00000000" w:rsidR="00000000" w:rsidRPr="00000000">
              <w:rPr>
                <w:rtl w:val="0"/>
              </w:rPr>
            </w:r>
          </w:p>
        </w:tc>
      </w:tr>
      <w:tr>
        <w:trPr>
          <w:trHeight w:val="260" w:hRule="atLeast"/>
        </w:trPr>
        <w:tc>
          <w:tcPr/>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39">
            <w:pPr>
              <w:jc w:val="center"/>
              <w:rPr>
                <w:rFonts w:ascii="Verdana" w:cs="Verdana" w:eastAsia="Verdana" w:hAnsi="Verdana"/>
                <w:sz w:val="19"/>
                <w:szCs w:val="19"/>
              </w:rPr>
            </w:pPr>
            <w:r w:rsidDel="00000000" w:rsidR="00000000" w:rsidRPr="00000000">
              <w:rPr>
                <w:rtl w:val="0"/>
              </w:rPr>
            </w:r>
          </w:p>
        </w:tc>
        <w:tc>
          <w:tcPr>
            <w:vAlign w:val="center"/>
          </w:tcPr>
          <w:p w:rsidR="00000000" w:rsidDel="00000000" w:rsidP="00000000" w:rsidRDefault="00000000" w:rsidRPr="00000000" w14:paraId="0000003A">
            <w:pPr>
              <w:jc w:val="center"/>
              <w:rPr>
                <w:rFonts w:ascii="Verdana" w:cs="Verdana" w:eastAsia="Verdana" w:hAnsi="Verdana"/>
                <w:sz w:val="19"/>
                <w:szCs w:val="19"/>
              </w:rPr>
            </w:pPr>
            <w:r w:rsidDel="00000000" w:rsidR="00000000" w:rsidRPr="00000000">
              <w:rPr>
                <w:rtl w:val="0"/>
              </w:rPr>
            </w:r>
          </w:p>
        </w:tc>
      </w:tr>
      <w:tr>
        <w:trPr>
          <w:trHeight w:val="260" w:hRule="atLeast"/>
        </w:trPr>
        <w:tc>
          <w:tcPr/>
          <w:p w:rsidR="00000000" w:rsidDel="00000000" w:rsidP="00000000" w:rsidRDefault="00000000" w:rsidRPr="00000000" w14:paraId="000000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C">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D">
            <w:pPr>
              <w:jc w:val="center"/>
              <w:rPr>
                <w:rFonts w:ascii="Verdana" w:cs="Verdana" w:eastAsia="Verdana" w:hAnsi="Verdana"/>
                <w:sz w:val="19"/>
                <w:szCs w:val="19"/>
              </w:rPr>
            </w:pPr>
            <w:r w:rsidDel="00000000" w:rsidR="00000000" w:rsidRPr="00000000">
              <w:rPr>
                <w:rtl w:val="0"/>
              </w:rPr>
            </w:r>
          </w:p>
        </w:tc>
      </w:tr>
      <w:tr>
        <w:trPr>
          <w:trHeight w:val="260" w:hRule="atLeast"/>
        </w:trPr>
        <w:tc>
          <w:tcPr/>
          <w:p w:rsidR="00000000" w:rsidDel="00000000" w:rsidP="00000000" w:rsidRDefault="00000000" w:rsidRPr="00000000" w14:paraId="0000003E">
            <w:pPr>
              <w:jc w:val="both"/>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3F">
            <w:pPr>
              <w:jc w:val="center"/>
              <w:rPr>
                <w:rFonts w:ascii="Verdana" w:cs="Verdana" w:eastAsia="Verdana" w:hAnsi="Verdana"/>
                <w:sz w:val="19"/>
                <w:szCs w:val="19"/>
              </w:rPr>
            </w:pPr>
            <w:r w:rsidDel="00000000" w:rsidR="00000000" w:rsidRPr="00000000">
              <w:rPr>
                <w:rtl w:val="0"/>
              </w:rPr>
            </w:r>
          </w:p>
        </w:tc>
        <w:tc>
          <w:tcPr>
            <w:vAlign w:val="center"/>
          </w:tcPr>
          <w:p w:rsidR="00000000" w:rsidDel="00000000" w:rsidP="00000000" w:rsidRDefault="00000000" w:rsidRPr="00000000" w14:paraId="00000040">
            <w:pPr>
              <w:jc w:val="center"/>
              <w:rPr>
                <w:rFonts w:ascii="Verdana" w:cs="Verdana" w:eastAsia="Verdana" w:hAnsi="Verdana"/>
                <w:sz w:val="19"/>
                <w:szCs w:val="19"/>
              </w:rPr>
            </w:pPr>
            <w:r w:rsidDel="00000000" w:rsidR="00000000" w:rsidRPr="00000000">
              <w:rPr>
                <w:rtl w:val="0"/>
              </w:rPr>
            </w:r>
          </w:p>
        </w:tc>
      </w:tr>
      <w:tr>
        <w:trPr>
          <w:trHeight w:val="260" w:hRule="atLeast"/>
        </w:trPr>
        <w:tc>
          <w:tcPr/>
          <w:p w:rsidR="00000000" w:rsidDel="00000000" w:rsidP="00000000" w:rsidRDefault="00000000" w:rsidRPr="00000000" w14:paraId="000000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2">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3">
            <w:pPr>
              <w:jc w:val="center"/>
              <w:rPr>
                <w:rFonts w:ascii="Arial" w:cs="Arial" w:eastAsia="Arial" w:hAnsi="Arial"/>
                <w:sz w:val="24"/>
                <w:szCs w:val="24"/>
              </w:rPr>
            </w:pPr>
            <w:r w:rsidDel="00000000" w:rsidR="00000000" w:rsidRPr="00000000">
              <w:rPr>
                <w:rtl w:val="0"/>
              </w:rPr>
            </w:r>
          </w:p>
        </w:tc>
      </w:tr>
      <w:tr>
        <w:trPr>
          <w:trHeight w:val="260" w:hRule="atLeast"/>
        </w:trPr>
        <w:tc>
          <w:tcPr/>
          <w:p w:rsidR="00000000" w:rsidDel="00000000" w:rsidP="00000000" w:rsidRDefault="00000000" w:rsidRPr="00000000" w14:paraId="00000044">
            <w:pPr>
              <w:jc w:val="both"/>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45">
            <w:pPr>
              <w:jc w:val="center"/>
              <w:rPr>
                <w:rFonts w:ascii="Verdana" w:cs="Verdana" w:eastAsia="Verdana" w:hAnsi="Verdana"/>
                <w:sz w:val="19"/>
                <w:szCs w:val="19"/>
              </w:rPr>
            </w:pPr>
            <w:r w:rsidDel="00000000" w:rsidR="00000000" w:rsidRPr="00000000">
              <w:rPr>
                <w:rtl w:val="0"/>
              </w:rPr>
            </w:r>
          </w:p>
        </w:tc>
        <w:tc>
          <w:tcPr>
            <w:vAlign w:val="center"/>
          </w:tcPr>
          <w:p w:rsidR="00000000" w:rsidDel="00000000" w:rsidP="00000000" w:rsidRDefault="00000000" w:rsidRPr="00000000" w14:paraId="00000046">
            <w:pPr>
              <w:jc w:val="center"/>
              <w:rPr>
                <w:rFonts w:ascii="Verdana" w:cs="Verdana" w:eastAsia="Verdana" w:hAnsi="Verdana"/>
                <w:sz w:val="19"/>
                <w:szCs w:val="19"/>
              </w:rPr>
            </w:pPr>
            <w:r w:rsidDel="00000000" w:rsidR="00000000" w:rsidRPr="00000000">
              <w:rPr>
                <w:rtl w:val="0"/>
              </w:rPr>
            </w:r>
          </w:p>
        </w:tc>
      </w:tr>
      <w:tr>
        <w:trPr>
          <w:trHeight w:val="260" w:hRule="atLeast"/>
        </w:trPr>
        <w:tc>
          <w:tcPr/>
          <w:p w:rsidR="00000000" w:rsidDel="00000000" w:rsidP="00000000" w:rsidRDefault="00000000" w:rsidRPr="00000000" w14:paraId="000000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Hungría</w:t>
            </w:r>
          </w:p>
        </w:tc>
        <w:tc>
          <w:tcPr/>
          <w:p w:rsidR="00000000" w:rsidDel="00000000" w:rsidP="00000000" w:rsidRDefault="00000000" w:rsidRPr="00000000" w14:paraId="0000004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Cristian Aristizabal </w:t>
            </w:r>
          </w:p>
        </w:tc>
        <w:tc>
          <w:tcPr/>
          <w:p w:rsidR="00000000" w:rsidDel="00000000" w:rsidP="00000000" w:rsidRDefault="00000000" w:rsidRPr="00000000" w14:paraId="00000049">
            <w:pPr>
              <w:jc w:val="center"/>
              <w:rPr>
                <w:rFonts w:ascii="Arial" w:cs="Arial" w:eastAsia="Arial" w:hAnsi="Arial"/>
                <w:sz w:val="24"/>
                <w:szCs w:val="24"/>
              </w:rPr>
            </w:pPr>
            <w:r w:rsidDel="00000000" w:rsidR="00000000" w:rsidRPr="00000000">
              <w:rPr>
                <w:rtl w:val="0"/>
              </w:rPr>
            </w:r>
          </w:p>
        </w:tc>
      </w:tr>
      <w:tr>
        <w:trPr>
          <w:trHeight w:val="260" w:hRule="atLeast"/>
        </w:trPr>
        <w:tc>
          <w:tcPr/>
          <w:p w:rsidR="00000000" w:rsidDel="00000000" w:rsidP="00000000" w:rsidRDefault="00000000" w:rsidRPr="00000000" w14:paraId="000000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República Eslovaca</w:t>
            </w:r>
          </w:p>
        </w:tc>
        <w:tc>
          <w:tcPr/>
          <w:p w:rsidR="00000000" w:rsidDel="00000000" w:rsidP="00000000" w:rsidRDefault="00000000" w:rsidRPr="00000000" w14:paraId="0000004B">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C">
            <w:pPr>
              <w:jc w:val="center"/>
              <w:rPr>
                <w:rFonts w:ascii="Arial" w:cs="Arial" w:eastAsia="Arial" w:hAnsi="Arial"/>
                <w:sz w:val="24"/>
                <w:szCs w:val="24"/>
              </w:rPr>
            </w:pPr>
            <w:r w:rsidDel="00000000" w:rsidR="00000000" w:rsidRPr="00000000">
              <w:rPr>
                <w:rtl w:val="0"/>
              </w:rPr>
            </w:r>
          </w:p>
        </w:tc>
      </w:tr>
      <w:tr>
        <w:trPr>
          <w:trHeight w:val="260" w:hRule="atLeast"/>
        </w:trPr>
        <w:tc>
          <w:tcPr/>
          <w:p w:rsidR="00000000" w:rsidDel="00000000" w:rsidP="00000000" w:rsidRDefault="00000000" w:rsidRPr="00000000" w14:paraId="000000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República de Irak</w:t>
            </w:r>
          </w:p>
        </w:tc>
        <w:tc>
          <w:tcPr>
            <w:vAlign w:val="center"/>
          </w:tcPr>
          <w:p w:rsidR="00000000" w:rsidDel="00000000" w:rsidP="00000000" w:rsidRDefault="00000000" w:rsidRPr="00000000" w14:paraId="0000004E">
            <w:pPr>
              <w:jc w:val="cente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JAY WHITAKER, JIM CHRISTOPHER</w:t>
            </w:r>
          </w:p>
        </w:tc>
        <w:tc>
          <w:tcPr>
            <w:vAlign w:val="center"/>
          </w:tcPr>
          <w:p w:rsidR="00000000" w:rsidDel="00000000" w:rsidP="00000000" w:rsidRDefault="00000000" w:rsidRPr="00000000" w14:paraId="0000004F">
            <w:pPr>
              <w:jc w:val="center"/>
              <w:rPr>
                <w:rFonts w:ascii="Verdana" w:cs="Verdana" w:eastAsia="Verdana" w:hAnsi="Verdana"/>
                <w:sz w:val="19"/>
                <w:szCs w:val="19"/>
              </w:rPr>
            </w:pPr>
            <w:r w:rsidDel="00000000" w:rsidR="00000000" w:rsidRPr="00000000">
              <w:rPr>
                <w:rtl w:val="0"/>
              </w:rPr>
            </w:r>
          </w:p>
        </w:tc>
      </w:tr>
      <w:tr>
        <w:trPr>
          <w:trHeight w:val="260" w:hRule="atLeast"/>
        </w:trPr>
        <w:tc>
          <w:tcPr/>
          <w:p w:rsidR="00000000" w:rsidDel="00000000" w:rsidP="00000000" w:rsidRDefault="00000000" w:rsidRPr="00000000" w14:paraId="000000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República Libanesa</w:t>
            </w:r>
          </w:p>
        </w:tc>
        <w:tc>
          <w:tcPr/>
          <w:p w:rsidR="00000000" w:rsidDel="00000000" w:rsidP="00000000" w:rsidRDefault="00000000" w:rsidRPr="00000000" w14:paraId="00000051">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2">
            <w:pPr>
              <w:jc w:val="center"/>
              <w:rPr>
                <w:rFonts w:ascii="Arial" w:cs="Arial" w:eastAsia="Arial" w:hAnsi="Arial"/>
                <w:sz w:val="24"/>
                <w:szCs w:val="24"/>
              </w:rPr>
            </w:pPr>
            <w:r w:rsidDel="00000000" w:rsidR="00000000" w:rsidRPr="00000000">
              <w:rPr>
                <w:rtl w:val="0"/>
              </w:rPr>
            </w:r>
          </w:p>
        </w:tc>
      </w:tr>
      <w:tr>
        <w:trPr>
          <w:trHeight w:val="260" w:hRule="atLeast"/>
        </w:trPr>
        <w:tc>
          <w:tcPr/>
          <w:p w:rsidR="00000000" w:rsidDel="00000000" w:rsidP="00000000" w:rsidRDefault="00000000" w:rsidRPr="00000000" w14:paraId="000000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Estados unidos mexicanos </w:t>
            </w:r>
          </w:p>
        </w:tc>
        <w:tc>
          <w:tcPr/>
          <w:p w:rsidR="00000000" w:rsidDel="00000000" w:rsidP="00000000" w:rsidRDefault="00000000" w:rsidRPr="00000000" w14:paraId="0000005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Jaime Andrés Castillo 9ª</w:t>
            </w:r>
            <w:r w:rsidDel="00000000" w:rsidR="00000000" w:rsidRPr="00000000">
              <w:rPr>
                <w:rFonts w:ascii="Verdana" w:cs="Verdana" w:eastAsia="Verdana" w:hAnsi="Verdana"/>
                <w:sz w:val="19"/>
                <w:szCs w:val="19"/>
                <w:rtl w:val="0"/>
              </w:rPr>
              <w:t xml:space="preserve"> </w:t>
            </w:r>
            <w:r w:rsidDel="00000000" w:rsidR="00000000" w:rsidRPr="00000000">
              <w:rPr>
                <w:rtl w:val="0"/>
              </w:rPr>
            </w:r>
          </w:p>
        </w:tc>
        <w:tc>
          <w:tcPr/>
          <w:p w:rsidR="00000000" w:rsidDel="00000000" w:rsidP="00000000" w:rsidRDefault="00000000" w:rsidRPr="00000000" w14:paraId="00000055">
            <w:pPr>
              <w:jc w:val="center"/>
              <w:rPr>
                <w:rFonts w:ascii="Arial" w:cs="Arial" w:eastAsia="Arial" w:hAnsi="Arial"/>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056">
            <w:pPr>
              <w:jc w:val="both"/>
              <w:rPr>
                <w:rFonts w:ascii="Arial" w:cs="Arial" w:eastAsia="Arial" w:hAnsi="Arial"/>
                <w:sz w:val="24"/>
                <w:szCs w:val="24"/>
              </w:rPr>
            </w:pPr>
            <w:r w:rsidDel="00000000" w:rsidR="00000000" w:rsidRPr="00000000">
              <w:rPr>
                <w:rFonts w:ascii="Arial" w:cs="Arial" w:eastAsia="Arial" w:hAnsi="Arial"/>
                <w:sz w:val="26"/>
                <w:szCs w:val="26"/>
                <w:shd w:fill="f9f9f9" w:val="clear"/>
                <w:rtl w:val="0"/>
              </w:rPr>
              <w:t xml:space="preserve">República Federativa de Brasil</w:t>
            </w:r>
            <w:r w:rsidDel="00000000" w:rsidR="00000000" w:rsidRPr="00000000">
              <w:rPr>
                <w:rtl w:val="0"/>
              </w:rPr>
            </w:r>
          </w:p>
        </w:tc>
        <w:tc>
          <w:tcPr/>
          <w:p w:rsidR="00000000" w:rsidDel="00000000" w:rsidP="00000000" w:rsidRDefault="00000000" w:rsidRPr="00000000" w14:paraId="00000057">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8">
            <w:pPr>
              <w:jc w:val="center"/>
              <w:rPr>
                <w:rFonts w:ascii="Arial" w:cs="Arial" w:eastAsia="Arial" w:hAnsi="Arial"/>
                <w:sz w:val="24"/>
                <w:szCs w:val="24"/>
              </w:rPr>
            </w:pPr>
            <w:r w:rsidDel="00000000" w:rsidR="00000000" w:rsidRPr="00000000">
              <w:rPr>
                <w:rtl w:val="0"/>
              </w:rPr>
            </w:r>
          </w:p>
        </w:tc>
      </w:tr>
      <w:tr>
        <w:trPr>
          <w:trHeight w:val="260" w:hRule="atLeast"/>
        </w:trPr>
        <w:tc>
          <w:tcPr/>
          <w:p w:rsidR="00000000" w:rsidDel="00000000" w:rsidP="00000000" w:rsidRDefault="00000000" w:rsidRPr="00000000" w14:paraId="000000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República de Colombia</w:t>
            </w:r>
          </w:p>
        </w:tc>
        <w:tc>
          <w:tcPr>
            <w:vAlign w:val="center"/>
          </w:tcPr>
          <w:p w:rsidR="00000000" w:rsidDel="00000000" w:rsidP="00000000" w:rsidRDefault="00000000" w:rsidRPr="00000000" w14:paraId="0000005A">
            <w:pPr>
              <w:jc w:val="center"/>
              <w:rPr>
                <w:rFonts w:ascii="Arial" w:cs="Arial" w:eastAsia="Arial" w:hAnsi="Arial"/>
                <w:sz w:val="24"/>
                <w:szCs w:val="24"/>
              </w:rPr>
            </w:pPr>
            <w:r w:rsidDel="00000000" w:rsidR="00000000" w:rsidRPr="00000000">
              <w:rPr>
                <w:rFonts w:ascii="Verdana" w:cs="Verdana" w:eastAsia="Verdana" w:hAnsi="Verdana"/>
                <w:sz w:val="19"/>
                <w:szCs w:val="19"/>
                <w:rtl w:val="0"/>
              </w:rPr>
              <w:t xml:space="preserve">BRESSAN GRANJA, JUAN ESTEBAN</w:t>
            </w:r>
            <w:r w:rsidDel="00000000" w:rsidR="00000000" w:rsidRPr="00000000">
              <w:rPr>
                <w:rtl w:val="0"/>
              </w:rPr>
            </w:r>
          </w:p>
          <w:p w:rsidR="00000000" w:rsidDel="00000000" w:rsidP="00000000" w:rsidRDefault="00000000" w:rsidRPr="00000000" w14:paraId="0000005B">
            <w:pPr>
              <w:jc w:val="center"/>
              <w:rPr>
                <w:rFonts w:ascii="Verdana" w:cs="Verdana" w:eastAsia="Verdana" w:hAnsi="Verdana"/>
                <w:sz w:val="19"/>
                <w:szCs w:val="19"/>
              </w:rPr>
            </w:pPr>
            <w:r w:rsidDel="00000000" w:rsidR="00000000" w:rsidRPr="00000000">
              <w:rPr>
                <w:rtl w:val="0"/>
              </w:rPr>
            </w:r>
          </w:p>
        </w:tc>
        <w:tc>
          <w:tcPr>
            <w:vAlign w:val="center"/>
          </w:tcPr>
          <w:p w:rsidR="00000000" w:rsidDel="00000000" w:rsidP="00000000" w:rsidRDefault="00000000" w:rsidRPr="00000000" w14:paraId="0000005C">
            <w:pPr>
              <w:jc w:val="center"/>
              <w:rPr>
                <w:rFonts w:ascii="Verdana" w:cs="Verdana" w:eastAsia="Verdana" w:hAnsi="Verdana"/>
                <w:sz w:val="19"/>
                <w:szCs w:val="19"/>
              </w:rPr>
            </w:pPr>
            <w:r w:rsidDel="00000000" w:rsidR="00000000" w:rsidRPr="00000000">
              <w:rPr>
                <w:rtl w:val="0"/>
              </w:rPr>
            </w:r>
          </w:p>
        </w:tc>
      </w:tr>
      <w:tr>
        <w:trPr>
          <w:trHeight w:val="260" w:hRule="atLeast"/>
        </w:trPr>
        <w:tc>
          <w:tcPr/>
          <w:p w:rsidR="00000000" w:rsidDel="00000000" w:rsidP="00000000" w:rsidRDefault="00000000" w:rsidRPr="00000000" w14:paraId="000000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Canadá</w:t>
            </w:r>
          </w:p>
        </w:tc>
        <w:tc>
          <w:tcPr/>
          <w:p w:rsidR="00000000" w:rsidDel="00000000" w:rsidP="00000000" w:rsidRDefault="00000000" w:rsidRPr="00000000" w14:paraId="0000005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Miguel Bello 11b</w:t>
            </w:r>
          </w:p>
        </w:tc>
        <w:tc>
          <w:tcPr/>
          <w:p w:rsidR="00000000" w:rsidDel="00000000" w:rsidP="00000000" w:rsidRDefault="00000000" w:rsidRPr="00000000" w14:paraId="0000005F">
            <w:pPr>
              <w:jc w:val="center"/>
              <w:rPr>
                <w:rFonts w:ascii="Arial" w:cs="Arial" w:eastAsia="Arial" w:hAnsi="Arial"/>
                <w:sz w:val="24"/>
                <w:szCs w:val="24"/>
              </w:rPr>
            </w:pPr>
            <w:r w:rsidDel="00000000" w:rsidR="00000000" w:rsidRPr="00000000">
              <w:rPr>
                <w:rtl w:val="0"/>
              </w:rPr>
            </w:r>
          </w:p>
        </w:tc>
      </w:tr>
      <w:tr>
        <w:trPr>
          <w:trHeight w:val="260" w:hRule="atLeast"/>
        </w:trPr>
        <w:tc>
          <w:tcPr/>
          <w:p w:rsidR="00000000" w:rsidDel="00000000" w:rsidP="00000000" w:rsidRDefault="00000000" w:rsidRPr="00000000" w14:paraId="000000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Reino de España</w:t>
            </w:r>
          </w:p>
        </w:tc>
        <w:tc>
          <w:tcPr/>
          <w:p w:rsidR="00000000" w:rsidDel="00000000" w:rsidP="00000000" w:rsidRDefault="00000000" w:rsidRPr="00000000" w14:paraId="0000006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Nwa Sebastian Suárez </w:t>
            </w:r>
          </w:p>
        </w:tc>
        <w:tc>
          <w:tcPr/>
          <w:p w:rsidR="00000000" w:rsidDel="00000000" w:rsidP="00000000" w:rsidRDefault="00000000" w:rsidRPr="00000000" w14:paraId="00000062">
            <w:pPr>
              <w:jc w:val="center"/>
              <w:rPr>
                <w:rFonts w:ascii="Arial" w:cs="Arial" w:eastAsia="Arial" w:hAnsi="Arial"/>
                <w:sz w:val="24"/>
                <w:szCs w:val="24"/>
              </w:rPr>
            </w:pPr>
            <w:r w:rsidDel="00000000" w:rsidR="00000000" w:rsidRPr="00000000">
              <w:rPr>
                <w:rtl w:val="0"/>
              </w:rPr>
            </w:r>
          </w:p>
        </w:tc>
      </w:tr>
      <w:tr>
        <w:trPr>
          <w:trHeight w:val="260" w:hRule="atLeast"/>
        </w:trPr>
        <w:tc>
          <w:tcPr/>
          <w:p w:rsidR="00000000" w:rsidDel="00000000" w:rsidP="00000000" w:rsidRDefault="00000000" w:rsidRPr="00000000" w14:paraId="000000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4">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5">
            <w:pPr>
              <w:jc w:val="center"/>
              <w:rPr>
                <w:rFonts w:ascii="Verdana" w:cs="Verdana" w:eastAsia="Verdana" w:hAnsi="Verdana"/>
                <w:sz w:val="19"/>
                <w:szCs w:val="19"/>
              </w:rPr>
            </w:pPr>
            <w:r w:rsidDel="00000000" w:rsidR="00000000" w:rsidRPr="00000000">
              <w:rPr>
                <w:rtl w:val="0"/>
              </w:rPr>
            </w:r>
          </w:p>
        </w:tc>
      </w:tr>
      <w:tr>
        <w:trPr>
          <w:trHeight w:val="280" w:hRule="atLeast"/>
        </w:trPr>
        <w:tc>
          <w:tcPr/>
          <w:p w:rsidR="00000000" w:rsidDel="00000000" w:rsidP="00000000" w:rsidRDefault="00000000" w:rsidRPr="00000000" w14:paraId="000000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7">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8">
            <w:pPr>
              <w:jc w:val="center"/>
              <w:rPr>
                <w:rFonts w:ascii="Verdana" w:cs="Verdana" w:eastAsia="Verdana" w:hAnsi="Verdana"/>
                <w:sz w:val="19"/>
                <w:szCs w:val="19"/>
              </w:rPr>
            </w:pPr>
            <w:r w:rsidDel="00000000" w:rsidR="00000000" w:rsidRPr="00000000">
              <w:rPr>
                <w:rtl w:val="0"/>
              </w:rPr>
            </w:r>
          </w:p>
        </w:tc>
      </w:tr>
      <w:tr>
        <w:trPr>
          <w:trHeight w:val="300" w:hRule="atLeast"/>
        </w:trPr>
        <w:tc>
          <w:tcPr/>
          <w:p w:rsidR="00000000" w:rsidDel="00000000" w:rsidP="00000000" w:rsidRDefault="00000000" w:rsidRPr="00000000" w14:paraId="000000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A">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B">
            <w:pPr>
              <w:jc w:val="center"/>
              <w:rPr>
                <w:rFonts w:ascii="Verdana" w:cs="Verdana" w:eastAsia="Verdana" w:hAnsi="Verdana"/>
                <w:sz w:val="19"/>
                <w:szCs w:val="19"/>
              </w:rPr>
            </w:pPr>
            <w:r w:rsidDel="00000000" w:rsidR="00000000" w:rsidRPr="00000000">
              <w:rPr>
                <w:rtl w:val="0"/>
              </w:rPr>
            </w:r>
          </w:p>
        </w:tc>
      </w:tr>
      <w:tr>
        <w:trPr>
          <w:trHeight w:val="260" w:hRule="atLeast"/>
        </w:trPr>
        <w:tc>
          <w:tcPr/>
          <w:p w:rsidR="00000000" w:rsidDel="00000000" w:rsidP="00000000" w:rsidRDefault="00000000" w:rsidRPr="00000000" w14:paraId="000000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Republica del Sudan </w:t>
            </w:r>
          </w:p>
        </w:tc>
        <w:tc>
          <w:tcPr/>
          <w:p w:rsidR="00000000" w:rsidDel="00000000" w:rsidP="00000000" w:rsidRDefault="00000000" w:rsidRPr="00000000" w14:paraId="0000006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Francisco González </w:t>
            </w:r>
          </w:p>
        </w:tc>
        <w:tc>
          <w:tcPr/>
          <w:p w:rsidR="00000000" w:rsidDel="00000000" w:rsidP="00000000" w:rsidRDefault="00000000" w:rsidRPr="00000000" w14:paraId="0000006E">
            <w:pPr>
              <w:jc w:val="center"/>
              <w:rPr>
                <w:rFonts w:ascii="Arial" w:cs="Arial" w:eastAsia="Arial" w:hAnsi="Arial"/>
                <w:sz w:val="24"/>
                <w:szCs w:val="24"/>
              </w:rPr>
            </w:pPr>
            <w:r w:rsidDel="00000000" w:rsidR="00000000" w:rsidRPr="00000000">
              <w:rPr>
                <w:rtl w:val="0"/>
              </w:rPr>
            </w:r>
          </w:p>
        </w:tc>
      </w:tr>
      <w:tr>
        <w:trPr>
          <w:trHeight w:val="260" w:hRule="atLeast"/>
        </w:trPr>
        <w:tc>
          <w:tcPr/>
          <w:p w:rsidR="00000000" w:rsidDel="00000000" w:rsidP="00000000" w:rsidRDefault="00000000" w:rsidRPr="00000000" w14:paraId="000000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República de Yemen</w:t>
            </w:r>
          </w:p>
        </w:tc>
        <w:tc>
          <w:tcPr>
            <w:vAlign w:val="center"/>
          </w:tcPr>
          <w:p w:rsidR="00000000" w:rsidDel="00000000" w:rsidP="00000000" w:rsidRDefault="00000000" w:rsidRPr="00000000" w14:paraId="00000070">
            <w:pPr>
              <w:jc w:val="cente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Daniela Malambo </w:t>
            </w:r>
          </w:p>
        </w:tc>
        <w:tc>
          <w:tcPr>
            <w:vAlign w:val="center"/>
          </w:tcPr>
          <w:p w:rsidR="00000000" w:rsidDel="00000000" w:rsidP="00000000" w:rsidRDefault="00000000" w:rsidRPr="00000000" w14:paraId="00000071">
            <w:pPr>
              <w:jc w:val="center"/>
              <w:rPr>
                <w:rFonts w:ascii="Verdana" w:cs="Verdana" w:eastAsia="Verdana" w:hAnsi="Verdana"/>
                <w:sz w:val="19"/>
                <w:szCs w:val="19"/>
              </w:rPr>
            </w:pPr>
            <w:r w:rsidDel="00000000" w:rsidR="00000000" w:rsidRPr="00000000">
              <w:rPr>
                <w:rtl w:val="0"/>
              </w:rPr>
            </w:r>
          </w:p>
        </w:tc>
      </w:tr>
      <w:tr>
        <w:trPr>
          <w:trHeight w:val="260" w:hRule="atLeast"/>
        </w:trPr>
        <w:tc>
          <w:tcPr/>
          <w:p w:rsidR="00000000" w:rsidDel="00000000" w:rsidP="00000000" w:rsidRDefault="00000000" w:rsidRPr="00000000" w14:paraId="000000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República Federal de Somalia</w:t>
            </w:r>
          </w:p>
        </w:tc>
        <w:tc>
          <w:tcPr/>
          <w:p w:rsidR="00000000" w:rsidDel="00000000" w:rsidP="00000000" w:rsidRDefault="00000000" w:rsidRPr="00000000" w14:paraId="00000073">
            <w:pPr>
              <w:jc w:val="center"/>
              <w:rPr>
                <w:rFonts w:ascii="Arial" w:cs="Arial" w:eastAsia="Arial" w:hAnsi="Arial"/>
                <w:sz w:val="24"/>
                <w:szCs w:val="24"/>
              </w:rPr>
            </w:pPr>
            <w:r w:rsidDel="00000000" w:rsidR="00000000" w:rsidRPr="00000000">
              <w:rPr>
                <w:rFonts w:ascii="Verdana" w:cs="Verdana" w:eastAsia="Verdana" w:hAnsi="Verdana"/>
                <w:sz w:val="19"/>
                <w:szCs w:val="19"/>
                <w:rtl w:val="0"/>
              </w:rPr>
              <w:t xml:space="preserve">VARÓN VARÓN, MARIANA</w:t>
            </w:r>
            <w:r w:rsidDel="00000000" w:rsidR="00000000" w:rsidRPr="00000000">
              <w:rPr>
                <w:rtl w:val="0"/>
              </w:rPr>
            </w:r>
          </w:p>
        </w:tc>
        <w:tc>
          <w:tcPr/>
          <w:p w:rsidR="00000000" w:rsidDel="00000000" w:rsidP="00000000" w:rsidRDefault="00000000" w:rsidRPr="00000000" w14:paraId="00000074">
            <w:pPr>
              <w:jc w:val="center"/>
              <w:rPr>
                <w:rFonts w:ascii="Verdana" w:cs="Verdana" w:eastAsia="Verdana" w:hAnsi="Verdana"/>
                <w:sz w:val="19"/>
                <w:szCs w:val="19"/>
              </w:rPr>
            </w:pPr>
            <w:r w:rsidDel="00000000" w:rsidR="00000000" w:rsidRPr="00000000">
              <w:rPr>
                <w:rtl w:val="0"/>
              </w:rPr>
            </w:r>
          </w:p>
        </w:tc>
      </w:tr>
    </w:tbl>
    <w:p w:rsidR="00000000" w:rsidDel="00000000" w:rsidP="00000000" w:rsidRDefault="00000000" w:rsidRPr="00000000" w14:paraId="0000007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Problemática de la Franja de Gaza</w:t>
      </w:r>
      <w:r w:rsidDel="00000000" w:rsidR="00000000" w:rsidRPr="00000000">
        <w:rPr>
          <w:rFonts w:ascii="Arial" w:cs="Arial" w:eastAsia="Arial" w:hAnsi="Arial"/>
          <w:sz w:val="24"/>
          <w:szCs w:val="24"/>
          <w:rtl w:val="0"/>
        </w:rPr>
        <w:t xml:space="preserve">: Es una problemática que data desde hace 60 años, en la cual participa Palestina e Israel como los protagonistas. Esta guerra consiste en una pelea por la tierra santa, donde se ven involucrados varios grupos armados al margen de la ley.</w:t>
      </w:r>
    </w:p>
    <w:p w:rsidR="00000000" w:rsidDel="00000000" w:rsidP="00000000" w:rsidRDefault="00000000" w:rsidRPr="00000000" w14:paraId="00000078">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Política de armas alrededor del mundo</w:t>
      </w:r>
      <w:r w:rsidDel="00000000" w:rsidR="00000000" w:rsidRPr="00000000">
        <w:rPr>
          <w:rFonts w:ascii="Arial" w:cs="Arial" w:eastAsia="Arial" w:hAnsi="Arial"/>
          <w:sz w:val="24"/>
          <w:szCs w:val="24"/>
          <w:rtl w:val="0"/>
        </w:rPr>
        <w:t xml:space="preserve">: Planteamiento de soluciones de tráfico de armas, aprovisionamiento de grupos guerrilleros y políticas de control de armas en los países. La mayoria de paises del mundo tiene normativas restrictivas hacia la conservación de armas de fuego, sin embargo países como yemen y estados unidos plantean una posición permisiva frente a la adquisición de estas mismas bajo algunas condiciones ya que lo consideran un derecho básico de los civiles. en otros 26 encuestados se encontró que  la tendencia de armas de fuego en civiles es un privilegio y es una política mucho más extrema que la de los países permisivos con esto</w:t>
      </w:r>
    </w:p>
    <w:p w:rsidR="00000000" w:rsidDel="00000000" w:rsidP="00000000" w:rsidRDefault="00000000" w:rsidRPr="00000000" w14:paraId="00000079">
      <w:pPr>
        <w:spacing w:after="0" w:line="276" w:lineRule="auto"/>
        <w:rPr>
          <w:rFonts w:ascii="Arial" w:cs="Arial" w:eastAsia="Arial" w:hAnsi="Arial"/>
        </w:rPr>
      </w:pPr>
      <w:r w:rsidDel="00000000" w:rsidR="00000000" w:rsidRPr="00000000">
        <w:rPr>
          <w:rFonts w:ascii="Arial" w:cs="Arial" w:eastAsia="Arial" w:hAnsi="Arial"/>
          <w:rtl w:val="0"/>
        </w:rPr>
        <w:t xml:space="preserve">crisis franja de gaza </w:t>
      </w:r>
    </w:p>
    <w:p w:rsidR="00000000" w:rsidDel="00000000" w:rsidP="00000000" w:rsidRDefault="00000000" w:rsidRPr="00000000" w14:paraId="0000007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276" w:lineRule="auto"/>
        <w:rPr>
          <w:rFonts w:ascii="Arial" w:cs="Arial" w:eastAsia="Arial" w:hAnsi="Arial"/>
        </w:rPr>
      </w:pPr>
      <w:r w:rsidDel="00000000" w:rsidR="00000000" w:rsidRPr="00000000">
        <w:rPr>
          <w:rFonts w:ascii="Arial" w:cs="Arial" w:eastAsia="Arial" w:hAnsi="Arial"/>
          <w:rtl w:val="0"/>
        </w:rPr>
        <w:t xml:space="preserve">un grupo terrorista llamado Hamas a lanzado un misil a territorio israelí</w:t>
      </w:r>
    </w:p>
    <w:p w:rsidR="00000000" w:rsidDel="00000000" w:rsidP="00000000" w:rsidRDefault="00000000" w:rsidRPr="00000000" w14:paraId="0000007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276" w:lineRule="auto"/>
        <w:rPr>
          <w:rFonts w:ascii="Arial" w:cs="Arial" w:eastAsia="Arial" w:hAnsi="Arial"/>
        </w:rPr>
      </w:pPr>
      <w:r w:rsidDel="00000000" w:rsidR="00000000" w:rsidRPr="00000000">
        <w:rPr>
          <w:rFonts w:ascii="Arial" w:cs="Arial" w:eastAsia="Arial" w:hAnsi="Arial"/>
          <w:rtl w:val="0"/>
        </w:rPr>
        <w:t xml:space="preserve">crisis control de armas .</w:t>
      </w:r>
    </w:p>
    <w:p w:rsidR="00000000" w:rsidDel="00000000" w:rsidP="00000000" w:rsidRDefault="00000000" w:rsidRPr="00000000" w14:paraId="0000007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line="276" w:lineRule="auto"/>
        <w:rPr>
          <w:rFonts w:ascii="Arial" w:cs="Arial" w:eastAsia="Arial" w:hAnsi="Arial"/>
        </w:rPr>
      </w:pPr>
      <w:r w:rsidDel="00000000" w:rsidR="00000000" w:rsidRPr="00000000">
        <w:rPr>
          <w:rFonts w:ascii="Arial" w:cs="Arial" w:eastAsia="Arial" w:hAnsi="Arial"/>
          <w:rtl w:val="0"/>
        </w:rPr>
        <w:t xml:space="preserve">Tiroteo escolar en estados unidos, (alabama) con más de 120 personas asesinadas </w:t>
      </w:r>
    </w:p>
    <w:p w:rsidR="00000000" w:rsidDel="00000000" w:rsidP="00000000" w:rsidRDefault="00000000" w:rsidRPr="00000000" w14:paraId="0000008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1">
      <w:pPr>
        <w:jc w:val="both"/>
        <w:rPr>
          <w:rFonts w:ascii="Arial" w:cs="Arial" w:eastAsia="Arial" w:hAnsi="Arial"/>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
    <w:pPr>
      <w:spacing w:after="0" w:line="240" w:lineRule="auto"/>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paragraph" w:styleId="BalloonText">
    <w:name w:val="Balloon Text"/>
    <w:basedOn w:val="Normal"/>
    <w:link w:val="BalloonTextChar"/>
    <w:uiPriority w:val="99"/>
    <w:semiHidden w:val="1"/>
    <w:unhideWhenUsed w:val="1"/>
    <w:rsid w:val="00183AF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83AF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HKSaHr3vmstbq48FDFOyNOMFA==">AMUW2mWAKBIYMV5LhnDo4RtBVXNfq8PVzDSpN3WsjEQg90qhdstJ2yaixYketZST7ADl0W4NKhxW/58uUdrZNCmC4bPTWRlhPd/krw6TXkVKGGAFYrScFfLVyJStxAsPt8kmMCu7+kuQn4DNBB/vcOrMHXjC1tAcyw==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2019-10-02T18:30:00Z</dcterms:created>
  <dc:creator>Zeth Mashiro</dc:creator>
</cp:coreProperties>
</file>